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5324" w14:textId="77777777" w:rsidR="00CD7DEE" w:rsidRDefault="00CD7DEE"/>
    <w:p w14:paraId="7F73EF5D" w14:textId="77777777" w:rsidR="00B35180" w:rsidRDefault="00B35180"/>
    <w:p w14:paraId="26FB9CDA" w14:textId="4888390E" w:rsidR="00B35180" w:rsidRPr="002930EA" w:rsidRDefault="00B35180" w:rsidP="00293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r-HR"/>
        </w:rPr>
      </w:pPr>
      <w:r w:rsidRPr="00B3518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Ponovljen poziv na  andragošku obuku </w:t>
      </w:r>
      <w:r w:rsidRPr="00B3518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r-HR"/>
        </w:rPr>
        <w:t>„Andragogija – Pristupi i izazovi u obrazovanju odraslih“.</w:t>
      </w:r>
    </w:p>
    <w:p w14:paraId="1DBD1CBB" w14:textId="77777777" w:rsidR="00B35180" w:rsidRPr="00B555AA" w:rsidRDefault="00B35180" w:rsidP="00B35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Zbog interesa nastavnika, stručnih suradnika i predavača </w:t>
      </w:r>
      <w:r w:rsidRPr="00A251AF">
        <w:rPr>
          <w:rFonts w:ascii="Times New Roman" w:eastAsia="Times New Roman" w:hAnsi="Times New Roman"/>
          <w:sz w:val="24"/>
          <w:szCs w:val="24"/>
          <w:lang w:eastAsia="hr-HR"/>
        </w:rPr>
        <w:t xml:space="preserve">Zavod za školstvo Mostar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ponovo </w:t>
      </w:r>
      <w:r w:rsidRPr="00A251AF">
        <w:rPr>
          <w:rFonts w:ascii="Times New Roman" w:eastAsia="Times New Roman" w:hAnsi="Times New Roman"/>
          <w:sz w:val="24"/>
          <w:szCs w:val="24"/>
          <w:lang w:eastAsia="hr-HR"/>
        </w:rPr>
        <w:t xml:space="preserve">organizira </w:t>
      </w:r>
      <w:r w:rsidRPr="00B555A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dvodnevnu</w:t>
      </w:r>
      <w:r w:rsidRPr="00A251A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B555A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andragošku obuku</w:t>
      </w:r>
      <w:r w:rsidRPr="00A251AF">
        <w:rPr>
          <w:rFonts w:ascii="Times New Roman" w:eastAsia="Times New Roman" w:hAnsi="Times New Roman"/>
          <w:sz w:val="24"/>
          <w:szCs w:val="24"/>
          <w:lang w:eastAsia="hr-HR"/>
        </w:rPr>
        <w:t xml:space="preserve"> pod nazivom: </w:t>
      </w:r>
      <w:r w:rsidRPr="00B555AA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„Andragogija – Pristupi i izazovi u obrazovanju odraslih“. </w:t>
      </w:r>
    </w:p>
    <w:p w14:paraId="7B03FAFC" w14:textId="77777777" w:rsidR="00B35180" w:rsidRDefault="00B35180" w:rsidP="00B35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251AF">
        <w:rPr>
          <w:rFonts w:ascii="Times New Roman" w:eastAsia="Times New Roman" w:hAnsi="Times New Roman"/>
          <w:sz w:val="24"/>
          <w:szCs w:val="24"/>
          <w:lang w:eastAsia="hr-HR"/>
        </w:rPr>
        <w:t>Cilj obuke je osnažiti odgojno-obrazovne djelatnike koji rade u sustavu obrazovanja kroz aktualne teorijske i praktične uvide iz područja andragogije. Obuka je namijenjena nastavnicima, predavačima i stručnim suradnicima uključenima u obrazovanje koji žele unaprijediti svoje andragoške kompetencije.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585"/>
        <w:gridCol w:w="2802"/>
      </w:tblGrid>
      <w:tr w:rsidR="00B35180" w14:paraId="2C7258C0" w14:textId="77777777" w:rsidTr="009E605C">
        <w:tc>
          <w:tcPr>
            <w:tcW w:w="2269" w:type="dxa"/>
          </w:tcPr>
          <w:p w14:paraId="62C09992" w14:textId="77777777" w:rsidR="00B35180" w:rsidRDefault="00B35180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Predavač</w:t>
            </w:r>
          </w:p>
        </w:tc>
        <w:tc>
          <w:tcPr>
            <w:tcW w:w="2551" w:type="dxa"/>
          </w:tcPr>
          <w:p w14:paraId="11D051FB" w14:textId="77777777" w:rsidR="00B35180" w:rsidRDefault="00B35180" w:rsidP="009E60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Tema</w:t>
            </w:r>
          </w:p>
        </w:tc>
        <w:tc>
          <w:tcPr>
            <w:tcW w:w="2585" w:type="dxa"/>
          </w:tcPr>
          <w:p w14:paraId="7FE5B8C9" w14:textId="77777777" w:rsidR="00B35180" w:rsidRDefault="00B35180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2802" w:type="dxa"/>
          </w:tcPr>
          <w:p w14:paraId="2AEEF679" w14:textId="77777777" w:rsidR="00B35180" w:rsidRDefault="00B35180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Mjesto i vrijeme održavanja</w:t>
            </w:r>
          </w:p>
        </w:tc>
      </w:tr>
      <w:tr w:rsidR="00B35180" w14:paraId="538F8692" w14:textId="77777777" w:rsidTr="009E605C">
        <w:tc>
          <w:tcPr>
            <w:tcW w:w="2269" w:type="dxa"/>
          </w:tcPr>
          <w:p w14:paraId="39C37A98" w14:textId="77777777" w:rsidR="00B35180" w:rsidRDefault="00B35180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Željko Bušić</w:t>
            </w:r>
          </w:p>
          <w:p w14:paraId="1B42DF94" w14:textId="77777777" w:rsidR="00B35180" w:rsidRDefault="00B35180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Sandra Medić</w:t>
            </w:r>
          </w:p>
          <w:p w14:paraId="6F87F9BE" w14:textId="77777777" w:rsidR="00B35180" w:rsidRDefault="00B35180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Marija Ćavar</w:t>
            </w:r>
          </w:p>
          <w:p w14:paraId="4E84EB14" w14:textId="77777777" w:rsidR="00B35180" w:rsidRDefault="00B35180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Gracijela Musa</w:t>
            </w:r>
          </w:p>
        </w:tc>
        <w:tc>
          <w:tcPr>
            <w:tcW w:w="2551" w:type="dxa"/>
            <w:vMerge w:val="restart"/>
          </w:tcPr>
          <w:p w14:paraId="5C3B3E3F" w14:textId="77777777" w:rsidR="00B35180" w:rsidRDefault="00B35180" w:rsidP="009E605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FEAE0" w14:textId="77777777" w:rsidR="00B35180" w:rsidRDefault="00B35180" w:rsidP="009E605C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Andragogija – Pristup i izazovi u obrazovanju odraslih</w:t>
            </w:r>
          </w:p>
          <w:p w14:paraId="2E72741C" w14:textId="77777777" w:rsidR="00B35180" w:rsidRDefault="00B35180" w:rsidP="009E605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DD1CC0" w14:textId="77777777" w:rsidR="00B35180" w:rsidRDefault="00B35180" w:rsidP="009E605C">
            <w:pPr>
              <w:tabs>
                <w:tab w:val="num" w:pos="72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14:paraId="78A4F5FF" w14:textId="77777777" w:rsidR="00B35180" w:rsidRDefault="00B35180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7E2867" w14:textId="77777777" w:rsidR="00B35180" w:rsidRDefault="00B35180" w:rsidP="009E60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Andragoški radnici po prijavi do 1.9.2025. god.(max 25 sudionika) na mail:</w:t>
            </w:r>
          </w:p>
          <w:p w14:paraId="61E0DF7E" w14:textId="77777777" w:rsidR="00B35180" w:rsidRDefault="00B35180" w:rsidP="009E60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iperveza"/>
                  <w:rFonts w:ascii="Times New Roman" w:hAnsi="Times New Roman"/>
                  <w:sz w:val="24"/>
                  <w:szCs w:val="24"/>
                </w:rPr>
                <w:t>zavod.zaskolstvo@gmail.com</w:t>
              </w:r>
            </w:hyperlink>
          </w:p>
          <w:p w14:paraId="0AEACA28" w14:textId="77777777" w:rsidR="00B35180" w:rsidRDefault="00B35180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6C5A0ACA" w14:textId="77777777" w:rsidR="00B35180" w:rsidRDefault="00B35180" w:rsidP="009E60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Zavod za školstvo Mostar-metodička vježbaonica</w:t>
            </w:r>
          </w:p>
          <w:p w14:paraId="555CD24E" w14:textId="77777777" w:rsidR="00B35180" w:rsidRDefault="00B35180" w:rsidP="009E60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2.9.2025.</w:t>
            </w:r>
          </w:p>
          <w:p w14:paraId="64FCDBF7" w14:textId="77777777" w:rsidR="00B35180" w:rsidRDefault="00B35180" w:rsidP="009E60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9:00-13:00</w:t>
            </w:r>
          </w:p>
        </w:tc>
      </w:tr>
      <w:tr w:rsidR="00B35180" w14:paraId="2C1577E4" w14:textId="77777777" w:rsidTr="009E605C">
        <w:trPr>
          <w:trHeight w:val="1274"/>
        </w:trPr>
        <w:tc>
          <w:tcPr>
            <w:tcW w:w="2269" w:type="dxa"/>
          </w:tcPr>
          <w:p w14:paraId="442A61D6" w14:textId="77777777" w:rsidR="00B35180" w:rsidRDefault="00B35180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Gracijela Musa</w:t>
            </w:r>
          </w:p>
          <w:p w14:paraId="28F81D92" w14:textId="7FD05EA8" w:rsidR="00B35180" w:rsidRDefault="002930EA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Marija Ćavar</w:t>
            </w:r>
          </w:p>
          <w:p w14:paraId="519320D0" w14:textId="77777777" w:rsidR="00B35180" w:rsidRDefault="00B35180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Danijela Tomičić</w:t>
            </w:r>
          </w:p>
          <w:p w14:paraId="145E9CF0" w14:textId="77777777" w:rsidR="00B35180" w:rsidRDefault="00B35180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Lidija Jerković</w:t>
            </w:r>
          </w:p>
        </w:tc>
        <w:tc>
          <w:tcPr>
            <w:tcW w:w="2551" w:type="dxa"/>
            <w:vMerge/>
          </w:tcPr>
          <w:p w14:paraId="0CB760B5" w14:textId="77777777" w:rsidR="00B35180" w:rsidRDefault="00B35180" w:rsidP="009E60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205B819" w14:textId="77777777" w:rsidR="00B35180" w:rsidRDefault="00B35180" w:rsidP="009E60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607487B3" w14:textId="77777777" w:rsidR="00B35180" w:rsidRDefault="00B35180" w:rsidP="009E60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Zavod za školstvo Mostar-metodička vježbaonica</w:t>
            </w:r>
          </w:p>
          <w:p w14:paraId="7186B82A" w14:textId="77777777" w:rsidR="00B35180" w:rsidRDefault="00B35180" w:rsidP="009E60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3.9.2025.</w:t>
            </w:r>
          </w:p>
          <w:p w14:paraId="585410CD" w14:textId="77777777" w:rsidR="00B35180" w:rsidRDefault="00B35180" w:rsidP="009E60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9:00-13:00</w:t>
            </w:r>
          </w:p>
        </w:tc>
      </w:tr>
    </w:tbl>
    <w:p w14:paraId="4EA5437D" w14:textId="77777777" w:rsidR="00B35180" w:rsidRDefault="00B35180" w:rsidP="00B35180">
      <w:pPr>
        <w:rPr>
          <w:rFonts w:ascii="Times New Roman" w:hAnsi="Times New Roman"/>
          <w:sz w:val="24"/>
          <w:szCs w:val="24"/>
          <w:lang w:eastAsia="hr-HR"/>
        </w:rPr>
      </w:pPr>
    </w:p>
    <w:p w14:paraId="351AEE33" w14:textId="77777777" w:rsidR="00B35180" w:rsidRDefault="00B35180" w:rsidP="00B35180">
      <w:pPr>
        <w:rPr>
          <w:rFonts w:ascii="Times New Roman" w:hAnsi="Times New Roman"/>
          <w:color w:val="4472C4"/>
          <w:sz w:val="24"/>
          <w:szCs w:val="24"/>
          <w:lang w:eastAsia="hr-HR"/>
        </w:rPr>
      </w:pPr>
      <w:r w:rsidRPr="00AD7909">
        <w:rPr>
          <w:rFonts w:ascii="Times New Roman" w:hAnsi="Times New Roman"/>
          <w:sz w:val="24"/>
          <w:szCs w:val="24"/>
          <w:lang w:eastAsia="hr-HR"/>
        </w:rPr>
        <w:t xml:space="preserve">Prijava za sudjelovanje na andragoškim obukama moguća je do </w:t>
      </w:r>
      <w:r>
        <w:rPr>
          <w:rFonts w:ascii="Times New Roman" w:hAnsi="Times New Roman"/>
          <w:sz w:val="24"/>
          <w:szCs w:val="24"/>
          <w:lang w:eastAsia="hr-HR"/>
        </w:rPr>
        <w:t>1</w:t>
      </w:r>
      <w:r w:rsidRPr="00AD7909">
        <w:rPr>
          <w:rFonts w:ascii="Times New Roman" w:hAnsi="Times New Roman"/>
          <w:sz w:val="24"/>
          <w:szCs w:val="24"/>
          <w:lang w:eastAsia="hr-HR"/>
        </w:rPr>
        <w:t>.</w:t>
      </w:r>
      <w:r>
        <w:rPr>
          <w:rFonts w:ascii="Times New Roman" w:hAnsi="Times New Roman"/>
          <w:sz w:val="24"/>
          <w:szCs w:val="24"/>
          <w:lang w:eastAsia="hr-HR"/>
        </w:rPr>
        <w:t xml:space="preserve"> rujna</w:t>
      </w:r>
      <w:r w:rsidRPr="00AD7909">
        <w:rPr>
          <w:rFonts w:ascii="Times New Roman" w:hAnsi="Times New Roman"/>
          <w:sz w:val="24"/>
          <w:szCs w:val="24"/>
          <w:lang w:eastAsia="hr-HR"/>
        </w:rPr>
        <w:t xml:space="preserve"> 2025. godine putem e-mail adrese: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hyperlink r:id="rId5" w:history="1">
        <w:r>
          <w:rPr>
            <w:rStyle w:val="Hiperveza"/>
            <w:rFonts w:ascii="Times New Roman" w:hAnsi="Times New Roman"/>
            <w:bCs/>
            <w:color w:val="4472C4"/>
            <w:sz w:val="24"/>
            <w:szCs w:val="24"/>
            <w:shd w:val="clear" w:color="auto" w:fill="FFFFFF"/>
          </w:rPr>
          <w:t>zavod.zaskolstvo@gmail.com</w:t>
        </w:r>
      </w:hyperlink>
      <w:r>
        <w:rPr>
          <w:rFonts w:ascii="Times New Roman" w:hAnsi="Times New Roman"/>
          <w:color w:val="4472C4"/>
          <w:sz w:val="24"/>
          <w:szCs w:val="24"/>
          <w:shd w:val="clear" w:color="auto" w:fill="FFFFFF"/>
        </w:rPr>
        <w:t xml:space="preserve"> </w:t>
      </w:r>
    </w:p>
    <w:p w14:paraId="6EBE2C58" w14:textId="77777777" w:rsidR="00B35180" w:rsidRDefault="00B35180"/>
    <w:sectPr w:rsidR="00B3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80"/>
    <w:rsid w:val="002930EA"/>
    <w:rsid w:val="004F3CE2"/>
    <w:rsid w:val="00B35180"/>
    <w:rsid w:val="00CD7DEE"/>
    <w:rsid w:val="00DD6D1E"/>
    <w:rsid w:val="00F3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6902"/>
  <w15:chartTrackingRefBased/>
  <w15:docId w15:val="{273432AB-00F8-4882-B7AC-ADDB8CAF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180"/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35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51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51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51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51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51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51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51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5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51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518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518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51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51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51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51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5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3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51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35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518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3518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518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3518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5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518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5180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uiPriority w:val="99"/>
    <w:unhideWhenUsed/>
    <w:rsid w:val="00B351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od.zaskolstvo@gmail.com" TargetMode="External"/><Relationship Id="rId4" Type="http://schemas.openxmlformats.org/officeDocument/2006/relationships/hyperlink" Target="mailto:zavod.zaskolstv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lidijajerkovic05@gmail.com</dc:creator>
  <cp:keywords/>
  <dc:description/>
  <cp:lastModifiedBy>lidijajerkovic05@gmail.com</cp:lastModifiedBy>
  <cp:revision>3</cp:revision>
  <dcterms:created xsi:type="dcterms:W3CDTF">2025-08-29T07:21:00Z</dcterms:created>
  <dcterms:modified xsi:type="dcterms:W3CDTF">2025-08-29T07:26:00Z</dcterms:modified>
</cp:coreProperties>
</file>